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20" w:firstLine="2249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  <w:t xml:space="preserve">江苏大学培训审批表</w:t>
      </w:r>
    </w:p>
    <w:p>
      <w:pPr>
        <w:spacing w:before="0" w:after="0" w:line="240"/>
        <w:ind w:right="0" w:left="120" w:firstLine="14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912"/>
        <w:gridCol w:w="1111"/>
        <w:gridCol w:w="1287"/>
        <w:gridCol w:w="1652"/>
        <w:gridCol w:w="1195"/>
        <w:gridCol w:w="1978"/>
        <w:gridCol w:w="1259"/>
      </w:tblGrid>
      <w:tr>
        <w:trPr>
          <w:trHeight w:val="737" w:hRule="auto"/>
          <w:jc w:val="center"/>
        </w:trPr>
        <w:tc>
          <w:tcPr>
            <w:tcW w:w="2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38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承办单位</w:t>
            </w:r>
          </w:p>
        </w:tc>
        <w:tc>
          <w:tcPr>
            <w:tcW w:w="413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参训人数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center"/>
        </w:trPr>
        <w:tc>
          <w:tcPr>
            <w:tcW w:w="2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38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培训内容</w:t>
            </w:r>
          </w:p>
        </w:tc>
        <w:tc>
          <w:tcPr>
            <w:tcW w:w="413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培训天数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center"/>
        </w:trPr>
        <w:tc>
          <w:tcPr>
            <w:tcW w:w="2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38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培训日期</w:t>
            </w:r>
          </w:p>
        </w:tc>
        <w:tc>
          <w:tcPr>
            <w:tcW w:w="413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培训地点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center"/>
        </w:trPr>
        <w:tc>
          <w:tcPr>
            <w:tcW w:w="2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352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资金来源</w:t>
            </w:r>
          </w:p>
        </w:tc>
        <w:tc>
          <w:tcPr>
            <w:tcW w:w="413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□财政资金    □社会委托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经费项目代码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  <w:cantSplit w:val="1"/>
        </w:trPr>
        <w:tc>
          <w:tcPr>
            <w:tcW w:w="9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13" w:left="113" w:firstLine="46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培  训 费   预  算  明  细</w:t>
            </w:r>
          </w:p>
        </w:tc>
        <w:tc>
          <w:tcPr>
            <w:tcW w:w="23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费用类型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标准（元/ 人.天）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8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金额（元）</w:t>
            </w:r>
          </w:p>
        </w:tc>
        <w:tc>
          <w:tcPr>
            <w:tcW w:w="32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120" w:left="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预算说明</w:t>
            </w:r>
          </w:p>
        </w:tc>
      </w:tr>
      <w:tr>
        <w:trPr>
          <w:trHeight w:val="624" w:hRule="auto"/>
          <w:jc w:val="center"/>
        </w:trPr>
        <w:tc>
          <w:tcPr>
            <w:tcW w:w="9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讲课费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9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住宿费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≦340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9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伙食费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≦130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9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场租、交通、资料费</w:t>
            </w:r>
          </w:p>
        </w:tc>
        <w:tc>
          <w:tcPr>
            <w:tcW w:w="16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≦80</w:t>
            </w:r>
          </w:p>
          <w:p>
            <w:pPr>
              <w:spacing w:before="0" w:after="0" w:line="240"/>
              <w:ind w:right="0" w:left="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9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其他费用</w:t>
            </w:r>
          </w:p>
        </w:tc>
        <w:tc>
          <w:tcPr>
            <w:tcW w:w="16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9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合计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center"/>
        </w:trPr>
        <w:tc>
          <w:tcPr>
            <w:tcW w:w="2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承办单位</w:t>
            </w:r>
          </w:p>
        </w:tc>
        <w:tc>
          <w:tcPr>
            <w:tcW w:w="737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经办人签名：                    审批人签名：</w:t>
            </w:r>
          </w:p>
          <w:p>
            <w:pPr>
              <w:spacing w:before="0" w:after="0" w:line="240"/>
              <w:ind w:right="0" w:left="0" w:firstLine="23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年   月   日</w:t>
            </w:r>
          </w:p>
        </w:tc>
      </w:tr>
      <w:tr>
        <w:trPr>
          <w:trHeight w:val="1134" w:hRule="auto"/>
          <w:jc w:val="center"/>
        </w:trPr>
        <w:tc>
          <w:tcPr>
            <w:tcW w:w="2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财务处审批意见</w:t>
            </w:r>
          </w:p>
        </w:tc>
        <w:tc>
          <w:tcPr>
            <w:tcW w:w="737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审批人签名：</w:t>
            </w:r>
          </w:p>
          <w:p>
            <w:pPr>
              <w:spacing w:before="0" w:after="0" w:line="240"/>
              <w:ind w:right="0" w:left="0" w:firstLine="23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年   月   日</w:t>
            </w:r>
          </w:p>
        </w:tc>
      </w:tr>
      <w:tr>
        <w:trPr>
          <w:trHeight w:val="1134" w:hRule="auto"/>
          <w:jc w:val="center"/>
        </w:trPr>
        <w:tc>
          <w:tcPr>
            <w:tcW w:w="2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分（协）管财务校领导审批</w:t>
            </w:r>
          </w:p>
        </w:tc>
        <w:tc>
          <w:tcPr>
            <w:tcW w:w="737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234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审批人签名：</w:t>
            </w:r>
          </w:p>
          <w:p>
            <w:pPr>
              <w:spacing w:before="0" w:after="0" w:line="240"/>
              <w:ind w:right="0" w:left="0" w:firstLine="23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年   月   日</w:t>
            </w:r>
          </w:p>
        </w:tc>
      </w:tr>
      <w:tr>
        <w:trPr>
          <w:trHeight w:val="1134" w:hRule="auto"/>
          <w:jc w:val="center"/>
        </w:trPr>
        <w:tc>
          <w:tcPr>
            <w:tcW w:w="2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23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校长审批</w:t>
            </w:r>
          </w:p>
        </w:tc>
        <w:tc>
          <w:tcPr>
            <w:tcW w:w="737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3984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审批人签名：</w:t>
            </w:r>
          </w:p>
          <w:p>
            <w:pPr>
              <w:spacing w:before="0" w:after="0" w:line="240"/>
              <w:ind w:right="0" w:left="0" w:firstLine="23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年   月   日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注：1.培训天数含报到和撤离天数。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    2.培训费预算按额度大小实行分级审批。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687"/>
        <w:jc w:val="left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928"/>
        <w:jc w:val="left"/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2"/>
          <w:shd w:fill="auto" w:val="clear"/>
        </w:rPr>
        <w:t xml:space="preserve">江苏大学培训经费报销汇总表</w:t>
      </w:r>
    </w:p>
    <w:p>
      <w:pPr>
        <w:spacing w:before="0" w:after="0" w:line="240"/>
        <w:ind w:right="0" w:left="262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36"/>
          <w:shd w:fill="auto" w:val="clear"/>
        </w:rPr>
        <w:t xml:space="preserve">               </w:t>
      </w:r>
      <w:r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年    月    日</w:t>
      </w:r>
    </w:p>
    <w:tbl>
      <w:tblPr/>
      <w:tblGrid>
        <w:gridCol w:w="1171"/>
        <w:gridCol w:w="1275"/>
        <w:gridCol w:w="1099"/>
        <w:gridCol w:w="1107"/>
        <w:gridCol w:w="594"/>
        <w:gridCol w:w="1275"/>
        <w:gridCol w:w="336"/>
        <w:gridCol w:w="2925"/>
      </w:tblGrid>
      <w:tr>
        <w:trPr>
          <w:trHeight w:val="794" w:hRule="auto"/>
          <w:jc w:val="left"/>
        </w:trPr>
        <w:tc>
          <w:tcPr>
            <w:tcW w:w="24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承办单位</w:t>
            </w:r>
          </w:p>
        </w:tc>
        <w:tc>
          <w:tcPr>
            <w:tcW w:w="22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5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实际参训人数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4" w:hRule="auto"/>
          <w:jc w:val="left"/>
        </w:trPr>
        <w:tc>
          <w:tcPr>
            <w:tcW w:w="24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培训内容</w:t>
            </w:r>
          </w:p>
        </w:tc>
        <w:tc>
          <w:tcPr>
            <w:tcW w:w="22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培训日期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4" w:hRule="auto"/>
          <w:jc w:val="left"/>
        </w:trPr>
        <w:tc>
          <w:tcPr>
            <w:tcW w:w="24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经费项目代码</w:t>
            </w:r>
          </w:p>
        </w:tc>
        <w:tc>
          <w:tcPr>
            <w:tcW w:w="22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培训天数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117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培  训  费  支  出  明  细</w:t>
            </w:r>
          </w:p>
        </w:tc>
        <w:tc>
          <w:tcPr>
            <w:tcW w:w="23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费用类型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0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预算额（元）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实际支出额（元）</w:t>
            </w:r>
          </w:p>
        </w:tc>
        <w:tc>
          <w:tcPr>
            <w:tcW w:w="32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说明</w:t>
            </w:r>
          </w:p>
        </w:tc>
      </w:tr>
      <w:tr>
        <w:trPr>
          <w:trHeight w:val="680" w:hRule="auto"/>
          <w:jc w:val="left"/>
        </w:trPr>
        <w:tc>
          <w:tcPr>
            <w:tcW w:w="11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讲课费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11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住宿费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11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伙食费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11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交通、场租、资料费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11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其他费用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11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合计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6" w:hRule="auto"/>
          <w:jc w:val="left"/>
        </w:trPr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支出金额（人民币大写）</w:t>
            </w:r>
          </w:p>
        </w:tc>
        <w:tc>
          <w:tcPr>
            <w:tcW w:w="53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4"/>
                <w:shd w:fill="auto" w:val="clear"/>
              </w:rPr>
              <w:t xml:space="preserve">￥</w:t>
            </w:r>
          </w:p>
        </w:tc>
      </w:tr>
    </w:tbl>
    <w:p>
      <w:pPr>
        <w:tabs>
          <w:tab w:val="left" w:pos="2560" w:leader="none"/>
          <w:tab w:val="left" w:pos="5040" w:leader="none"/>
          <w:tab w:val="left" w:pos="7400" w:leader="none"/>
        </w:tabs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60" w:leader="none"/>
          <w:tab w:val="left" w:pos="5040" w:leader="none"/>
          <w:tab w:val="left" w:pos="74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主管领导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ab/>
      </w: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部门审批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ab/>
      </w: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验收人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ab/>
      </w:r>
      <w:r>
        <w:rPr>
          <w:rFonts w:ascii="仿宋" w:hAnsi="仿宋" w:cs="仿宋" w:eastAsia="仿宋"/>
          <w:color w:val="auto"/>
          <w:spacing w:val="0"/>
          <w:position w:val="0"/>
          <w:sz w:val="23"/>
          <w:shd w:fill="auto" w:val="clear"/>
        </w:rPr>
        <w:t xml:space="preserve">经办人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